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BD69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Chers parents,</w:t>
      </w:r>
    </w:p>
    <w:p w14:paraId="24FF2C07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6C48DBF0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 xml:space="preserve">Votre enfant a été invité à participer à une Battle </w:t>
      </w:r>
      <w:proofErr w:type="spellStart"/>
      <w:r w:rsidRPr="00C90C04">
        <w:rPr>
          <w:rFonts w:ascii="Times New Roman" w:eastAsia="Times New Roman" w:hAnsi="Times New Roman" w:cs="Times New Roman"/>
          <w:lang w:eastAsia="fr-FR"/>
        </w:rPr>
        <w:t>Tran'Sport</w:t>
      </w:r>
      <w:proofErr w:type="spellEnd"/>
      <w:r w:rsidRPr="00C90C04">
        <w:rPr>
          <w:rFonts w:ascii="Times New Roman" w:eastAsia="Times New Roman" w:hAnsi="Times New Roman" w:cs="Times New Roman"/>
          <w:lang w:eastAsia="fr-FR"/>
        </w:rPr>
        <w:t xml:space="preserve">. </w:t>
      </w:r>
    </w:p>
    <w:p w14:paraId="422A6665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http://globalreporters.org/parcours-voir.php?lang=fr&amp;zone=parcours&amp;menuH=parc_enquete&amp;parc_id=32</w:t>
      </w:r>
    </w:p>
    <w:p w14:paraId="6FA71338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77994613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 xml:space="preserve">Celle-ci consiste à parcourir les plus grandes distances possibles à pied, en trottinette ou à vélo sur une période de 4 semaines, soit à Montaigne du 9 mai au 6 juin. </w:t>
      </w:r>
    </w:p>
    <w:p w14:paraId="4E22351F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 xml:space="preserve">Cette action </w:t>
      </w:r>
      <w:proofErr w:type="gramStart"/>
      <w:r w:rsidRPr="00C90C04">
        <w:rPr>
          <w:rFonts w:ascii="Times New Roman" w:eastAsia="Times New Roman" w:hAnsi="Times New Roman" w:cs="Times New Roman"/>
          <w:lang w:eastAsia="fr-FR"/>
        </w:rPr>
        <w:t>menée  à</w:t>
      </w:r>
      <w:proofErr w:type="gramEnd"/>
      <w:r w:rsidRPr="00C90C04">
        <w:rPr>
          <w:rFonts w:ascii="Times New Roman" w:eastAsia="Times New Roman" w:hAnsi="Times New Roman" w:cs="Times New Roman"/>
          <w:lang w:eastAsia="fr-FR"/>
        </w:rPr>
        <w:t xml:space="preserve"> partir de la plate-forme collaborative Global Reporters </w:t>
      </w:r>
    </w:p>
    <w:p w14:paraId="115CC799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http://globalreporters.org/accueil-atlas.php?lang=fr&amp;zone=atlas</w:t>
      </w:r>
    </w:p>
    <w:p w14:paraId="2F61EA30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C90C04">
        <w:rPr>
          <w:rFonts w:ascii="Times New Roman" w:eastAsia="Times New Roman" w:hAnsi="Times New Roman" w:cs="Times New Roman"/>
          <w:lang w:eastAsia="fr-FR"/>
        </w:rPr>
        <w:t>a</w:t>
      </w:r>
      <w:proofErr w:type="gramEnd"/>
      <w:r w:rsidRPr="00C90C04">
        <w:rPr>
          <w:rFonts w:ascii="Times New Roman" w:eastAsia="Times New Roman" w:hAnsi="Times New Roman" w:cs="Times New Roman"/>
          <w:lang w:eastAsia="fr-FR"/>
        </w:rPr>
        <w:t xml:space="preserve"> été initiée dès 2017 dans notre établissement, avant d'être affinée de la participation d'enseignants de différents établissements;. </w:t>
      </w:r>
    </w:p>
    <w:p w14:paraId="5A61F05A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7A4EA062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Après avoir cumulé 2, 87 tonnes d'</w:t>
      </w:r>
      <w:proofErr w:type="spellStart"/>
      <w:r w:rsidRPr="00C90C04">
        <w:rPr>
          <w:rFonts w:ascii="Times New Roman" w:eastAsia="Times New Roman" w:hAnsi="Times New Roman" w:cs="Times New Roman"/>
          <w:lang w:eastAsia="fr-FR"/>
        </w:rPr>
        <w:t>éq</w:t>
      </w:r>
      <w:proofErr w:type="spellEnd"/>
      <w:r w:rsidRPr="00C90C04">
        <w:rPr>
          <w:rFonts w:ascii="Times New Roman" w:eastAsia="Times New Roman" w:hAnsi="Times New Roman" w:cs="Times New Roman"/>
          <w:lang w:eastAsia="fr-FR"/>
        </w:rPr>
        <w:t xml:space="preserve">. CO2 l'an dernier, les </w:t>
      </w:r>
      <w:proofErr w:type="gramStart"/>
      <w:r w:rsidRPr="00C90C04">
        <w:rPr>
          <w:rFonts w:ascii="Times New Roman" w:eastAsia="Times New Roman" w:hAnsi="Times New Roman" w:cs="Times New Roman"/>
          <w:lang w:eastAsia="fr-FR"/>
        </w:rPr>
        <w:t>participants  ont</w:t>
      </w:r>
      <w:proofErr w:type="gramEnd"/>
      <w:r w:rsidRPr="00C90C04">
        <w:rPr>
          <w:rFonts w:ascii="Times New Roman" w:eastAsia="Times New Roman" w:hAnsi="Times New Roman" w:cs="Times New Roman"/>
          <w:lang w:eastAsia="fr-FR"/>
        </w:rPr>
        <w:t xml:space="preserve"> pour objectif d'atteindre les 10 tonnes: vos enfants pourront bénéficier des points gagnés par votre écomobilité </w:t>
      </w:r>
    </w:p>
    <w:p w14:paraId="356BBAD3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​http://globalreporters.org/documents/enquete/Calcul-Battle-Tran_Sport--Covoiturage-TC.pdf</w:t>
      </w:r>
    </w:p>
    <w:p w14:paraId="00EB07CC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C90C04">
        <w:rPr>
          <w:rFonts w:ascii="Times New Roman" w:eastAsia="Times New Roman" w:hAnsi="Times New Roman" w:cs="Times New Roman"/>
          <w:lang w:eastAsia="fr-FR"/>
        </w:rPr>
        <w:t>en</w:t>
      </w:r>
      <w:proofErr w:type="gramEnd"/>
      <w:r w:rsidRPr="00C90C04">
        <w:rPr>
          <w:rFonts w:ascii="Times New Roman" w:eastAsia="Times New Roman" w:hAnsi="Times New Roman" w:cs="Times New Roman"/>
          <w:lang w:eastAsia="fr-FR"/>
        </w:rPr>
        <w:t xml:space="preserve"> choisissant la catégorie "Famille" de la Battle </w:t>
      </w:r>
      <w:proofErr w:type="spellStart"/>
      <w:r w:rsidRPr="00C90C04">
        <w:rPr>
          <w:rFonts w:ascii="Times New Roman" w:eastAsia="Times New Roman" w:hAnsi="Times New Roman" w:cs="Times New Roman"/>
          <w:lang w:eastAsia="fr-FR"/>
        </w:rPr>
        <w:t>Tran'Sport</w:t>
      </w:r>
      <w:proofErr w:type="spellEnd"/>
      <w:r w:rsidRPr="00C90C04">
        <w:rPr>
          <w:rFonts w:ascii="Times New Roman" w:eastAsia="Times New Roman" w:hAnsi="Times New Roman" w:cs="Times New Roman"/>
          <w:lang w:eastAsia="fr-FR"/>
        </w:rPr>
        <w:t xml:space="preserve">. </w:t>
      </w:r>
    </w:p>
    <w:p w14:paraId="5396DA1A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5D39EBBD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 xml:space="preserve">Dès la semaine prochaine, chacun d'entre eux pourra s'inscrire sur la plate-forme dédiée financée par le budget participatif de la région Île de </w:t>
      </w:r>
      <w:proofErr w:type="gramStart"/>
      <w:r w:rsidRPr="00C90C04">
        <w:rPr>
          <w:rFonts w:ascii="Times New Roman" w:eastAsia="Times New Roman" w:hAnsi="Times New Roman" w:cs="Times New Roman"/>
          <w:lang w:eastAsia="fr-FR"/>
        </w:rPr>
        <w:t>France:</w:t>
      </w:r>
      <w:proofErr w:type="gramEnd"/>
      <w:r w:rsidRPr="00C90C04">
        <w:rPr>
          <w:rFonts w:ascii="Times New Roman" w:eastAsia="Times New Roman" w:hAnsi="Times New Roman" w:cs="Times New Roman"/>
          <w:lang w:eastAsia="fr-FR"/>
        </w:rPr>
        <w:t xml:space="preserve"> les données kilométriques recueillies seront classées et converties en </w:t>
      </w:r>
      <w:proofErr w:type="spellStart"/>
      <w:r w:rsidRPr="00C90C04">
        <w:rPr>
          <w:rFonts w:ascii="Times New Roman" w:eastAsia="Times New Roman" w:hAnsi="Times New Roman" w:cs="Times New Roman"/>
          <w:lang w:eastAsia="fr-FR"/>
        </w:rPr>
        <w:t>éq</w:t>
      </w:r>
      <w:proofErr w:type="spellEnd"/>
      <w:r w:rsidRPr="00C90C04">
        <w:rPr>
          <w:rFonts w:ascii="Times New Roman" w:eastAsia="Times New Roman" w:hAnsi="Times New Roman" w:cs="Times New Roman"/>
          <w:lang w:eastAsia="fr-FR"/>
        </w:rPr>
        <w:t xml:space="preserve">. CO2 économisés, en distances totales parcourues et en points gagnés. </w:t>
      </w:r>
    </w:p>
    <w:p w14:paraId="1215A43B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634A147E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 xml:space="preserve">Des forfaits ski sont d'ailleurs proposés aux lauréats des </w:t>
      </w:r>
      <w:proofErr w:type="gramStart"/>
      <w:r w:rsidRPr="00C90C04">
        <w:rPr>
          <w:rFonts w:ascii="Times New Roman" w:eastAsia="Times New Roman" w:hAnsi="Times New Roman" w:cs="Times New Roman"/>
          <w:lang w:eastAsia="fr-FR"/>
        </w:rPr>
        <w:t>différentes  Battle</w:t>
      </w:r>
      <w:proofErr w:type="gramEnd"/>
      <w:r w:rsidRPr="00C90C0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C90C04">
        <w:rPr>
          <w:rFonts w:ascii="Times New Roman" w:eastAsia="Times New Roman" w:hAnsi="Times New Roman" w:cs="Times New Roman"/>
          <w:lang w:eastAsia="fr-FR"/>
        </w:rPr>
        <w:t>Tran'Sport</w:t>
      </w:r>
      <w:proofErr w:type="spellEnd"/>
      <w:r w:rsidRPr="00C90C04">
        <w:rPr>
          <w:rFonts w:ascii="Times New Roman" w:eastAsia="Times New Roman" w:hAnsi="Times New Roman" w:cs="Times New Roman"/>
          <w:lang w:eastAsia="fr-FR"/>
        </w:rPr>
        <w:t xml:space="preserve"> mises en place sur différents établissements et territoires.  </w:t>
      </w:r>
    </w:p>
    <w:p w14:paraId="2C01144B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40745803" w14:textId="5437984C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 xml:space="preserve">Dans l'attente des derniers réglages de cette plate-forme, votre enfant est invité à noter ses distances parcourues sur le tableau </w:t>
      </w:r>
      <w:proofErr w:type="gramStart"/>
      <w:r w:rsidRPr="00C90C04">
        <w:rPr>
          <w:rFonts w:ascii="Times New Roman" w:eastAsia="Times New Roman" w:hAnsi="Times New Roman" w:cs="Times New Roman"/>
          <w:lang w:eastAsia="fr-FR"/>
        </w:rPr>
        <w:t>suivant:</w:t>
      </w:r>
      <w:proofErr w:type="gramEnd"/>
      <w:r w:rsidRPr="00C90C04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4A6151F7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​http://globalreporters.org/documents/enquete/Bilan-BT-complet.pdf</w:t>
      </w:r>
    </w:p>
    <w:p w14:paraId="129259A2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13855AB8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 xml:space="preserve">Les comportements </w:t>
      </w:r>
      <w:proofErr w:type="spellStart"/>
      <w:r w:rsidRPr="00C90C04">
        <w:rPr>
          <w:rFonts w:ascii="Times New Roman" w:eastAsia="Times New Roman" w:hAnsi="Times New Roman" w:cs="Times New Roman"/>
          <w:lang w:eastAsia="fr-FR"/>
        </w:rPr>
        <w:t>éco-citoyens</w:t>
      </w:r>
      <w:proofErr w:type="spellEnd"/>
      <w:r w:rsidRPr="00C90C04">
        <w:rPr>
          <w:rFonts w:ascii="Times New Roman" w:eastAsia="Times New Roman" w:hAnsi="Times New Roman" w:cs="Times New Roman"/>
          <w:lang w:eastAsia="fr-FR"/>
        </w:rPr>
        <w:t xml:space="preserve">, la pratique physique ainsi que les initiatives afin de se mobiliser comme de mobiliser le plus grand nombre seront valorisés en fin de trimestre. Pour ceux, vos enfants ont été invités à écrire un article illustrant les solutions pour une transition écologique comme à s'inscrire à la catégorie "collectif" afin de former une équipe avec un jeune d'un autre établissement, voire </w:t>
      </w:r>
      <w:proofErr w:type="gramStart"/>
      <w:r w:rsidRPr="00C90C04">
        <w:rPr>
          <w:rFonts w:ascii="Times New Roman" w:eastAsia="Times New Roman" w:hAnsi="Times New Roman" w:cs="Times New Roman"/>
          <w:lang w:eastAsia="fr-FR"/>
        </w:rPr>
        <w:t>d'une autre territoire</w:t>
      </w:r>
      <w:proofErr w:type="gramEnd"/>
      <w:r w:rsidRPr="00C90C04">
        <w:rPr>
          <w:rFonts w:ascii="Times New Roman" w:eastAsia="Times New Roman" w:hAnsi="Times New Roman" w:cs="Times New Roman"/>
          <w:lang w:eastAsia="fr-FR"/>
        </w:rPr>
        <w:t xml:space="preserve"> (à cette heure, de jeunes sénégalais participent et de jeunes polonais ont été invité à s'inscrire). </w:t>
      </w:r>
    </w:p>
    <w:p w14:paraId="7DF60787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628BB935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 xml:space="preserve">Si nous avons un webinaire mercredi 18 mai à </w:t>
      </w:r>
      <w:proofErr w:type="gramStart"/>
      <w:r w:rsidRPr="00C90C04">
        <w:rPr>
          <w:rFonts w:ascii="Times New Roman" w:eastAsia="Times New Roman" w:hAnsi="Times New Roman" w:cs="Times New Roman"/>
          <w:lang w:eastAsia="fr-FR"/>
        </w:rPr>
        <w:t>14  au</w:t>
      </w:r>
      <w:proofErr w:type="gramEnd"/>
      <w:r w:rsidRPr="00C90C04">
        <w:rPr>
          <w:rFonts w:ascii="Times New Roman" w:eastAsia="Times New Roman" w:hAnsi="Times New Roman" w:cs="Times New Roman"/>
          <w:lang w:eastAsia="fr-FR"/>
        </w:rPr>
        <w:t xml:space="preserve"> lycée Montaigne: </w:t>
      </w:r>
    </w:p>
    <w:p w14:paraId="254D0723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  <w:r w:rsidRPr="00C90C04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br/>
      </w:r>
      <w:hyperlink r:id="rId4" w:tgtFrame="_blank" w:history="1">
        <w:r w:rsidRPr="00C90C04">
          <w:rPr>
            <w:rFonts w:ascii="Courier New" w:eastAsia="Times New Roman" w:hAnsi="Courier New" w:cs="Courier New"/>
            <w:color w:val="0000CC"/>
            <w:sz w:val="18"/>
            <w:szCs w:val="18"/>
            <w:u w:val="single"/>
            <w:shd w:val="clear" w:color="auto" w:fill="FFFFFF"/>
            <w:lang w:eastAsia="fr-FR"/>
          </w:rPr>
          <w:t>https://us04web.zoom.us/j/74006465611?pwd=D_v1xc7z567g5T9ud_R2MKXq6z2Dqi.1</w:t>
        </w:r>
      </w:hyperlink>
    </w:p>
    <w:p w14:paraId="17179E3D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Cambria Math" w:eastAsia="Times New Roman" w:hAnsi="Cambria Math" w:cs="Cambria Math"/>
          <w:color w:val="000000"/>
          <w:sz w:val="18"/>
          <w:szCs w:val="18"/>
          <w:shd w:val="clear" w:color="auto" w:fill="FFFFFF"/>
          <w:lang w:eastAsia="fr-FR"/>
        </w:rPr>
        <w:t>​</w:t>
      </w:r>
    </w:p>
    <w:p w14:paraId="001E3972" w14:textId="211D3454" w:rsidR="00C90C04" w:rsidRPr="00C90C04" w:rsidRDefault="0023281B" w:rsidP="00C90C04">
      <w:pPr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n</w:t>
      </w:r>
      <w:r w:rsidR="00C90C04" w:rsidRPr="00C90C04">
        <w:rPr>
          <w:rFonts w:ascii="Times New Roman" w:eastAsia="Times New Roman" w:hAnsi="Times New Roman" w:cs="Times New Roman"/>
          <w:lang w:eastAsia="fr-FR"/>
        </w:rPr>
        <w:t>ous  restons</w:t>
      </w:r>
      <w:proofErr w:type="gramEnd"/>
      <w:r w:rsidR="00C90C04" w:rsidRPr="00C90C04">
        <w:rPr>
          <w:rFonts w:ascii="Times New Roman" w:eastAsia="Times New Roman" w:hAnsi="Times New Roman" w:cs="Times New Roman"/>
          <w:lang w:eastAsia="fr-FR"/>
        </w:rPr>
        <w:t xml:space="preserve"> d'ici là à votre disposition  pour de quelconques questions. </w:t>
      </w:r>
    </w:p>
    <w:p w14:paraId="228E6F22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4D4A1EFA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2F934AD1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Bien cordialement</w:t>
      </w:r>
    </w:p>
    <w:p w14:paraId="40AA0047" w14:textId="77777777" w:rsidR="00C90C04" w:rsidRPr="00C90C04" w:rsidRDefault="00C90C04" w:rsidP="00C90C04">
      <w:pPr>
        <w:rPr>
          <w:rFonts w:ascii="Times New Roman" w:eastAsia="Times New Roman" w:hAnsi="Times New Roman" w:cs="Times New Roman"/>
          <w:lang w:eastAsia="fr-FR"/>
        </w:rPr>
      </w:pPr>
      <w:r w:rsidRPr="00C90C04">
        <w:rPr>
          <w:rFonts w:ascii="Times New Roman" w:eastAsia="Times New Roman" w:hAnsi="Times New Roman" w:cs="Times New Roman"/>
          <w:lang w:eastAsia="fr-FR"/>
        </w:rPr>
        <w:t>​</w:t>
      </w:r>
    </w:p>
    <w:p w14:paraId="17BF8FD7" w14:textId="77777777" w:rsidR="00514CCD" w:rsidRDefault="00514CCD"/>
    <w:sectPr w:rsidR="0051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04"/>
    <w:rsid w:val="00023BE5"/>
    <w:rsid w:val="0023281B"/>
    <w:rsid w:val="00514CCD"/>
    <w:rsid w:val="00A900A1"/>
    <w:rsid w:val="00C90C04"/>
    <w:rsid w:val="00D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79F41"/>
  <w15:chartTrackingRefBased/>
  <w15:docId w15:val="{4F5DBB6A-CF74-A945-86B0-86E36BF1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90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4006465611?pwd=D_v1xc7z567g5T9ud_R2MKXq6z2Dqi.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 Malavielle</dc:creator>
  <cp:keywords/>
  <dc:description/>
  <cp:lastModifiedBy>JF Malavielle</cp:lastModifiedBy>
  <cp:revision>2</cp:revision>
  <dcterms:created xsi:type="dcterms:W3CDTF">2022-05-10T16:07:00Z</dcterms:created>
  <dcterms:modified xsi:type="dcterms:W3CDTF">2022-05-10T16:07:00Z</dcterms:modified>
</cp:coreProperties>
</file>