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D1685" w14:textId="2A0383B2" w:rsidR="001C69D8" w:rsidRDefault="001C69D8" w:rsidP="001C69D8">
      <w:pPr>
        <w:jc w:val="center"/>
        <w:rPr>
          <w:b/>
          <w:bCs/>
        </w:rPr>
      </w:pPr>
      <w:r w:rsidRPr="001C69D8">
        <w:rPr>
          <w:b/>
          <w:bCs/>
        </w:rPr>
        <w:t xml:space="preserve">Battle </w:t>
      </w:r>
      <w:proofErr w:type="spellStart"/>
      <w:r w:rsidRPr="001C69D8">
        <w:rPr>
          <w:b/>
          <w:bCs/>
        </w:rPr>
        <w:t>Tran’Sport</w:t>
      </w:r>
      <w:proofErr w:type="spellEnd"/>
      <w:r w:rsidR="003B1860">
        <w:rPr>
          <w:b/>
          <w:bCs/>
        </w:rPr>
        <w:t xml:space="preserve"> 2020</w:t>
      </w:r>
    </w:p>
    <w:p w14:paraId="6DABED87" w14:textId="77777777" w:rsidR="001C69D8" w:rsidRPr="001C69D8" w:rsidRDefault="001C69D8" w:rsidP="001C69D8">
      <w:pPr>
        <w:jc w:val="center"/>
        <w:rPr>
          <w:b/>
          <w:bCs/>
        </w:rPr>
      </w:pPr>
    </w:p>
    <w:p w14:paraId="5AEE1327" w14:textId="77777777" w:rsidR="001C69D8" w:rsidRDefault="001C69D8" w:rsidP="007E0CC6"/>
    <w:p w14:paraId="75A5EA57" w14:textId="574C9C0A" w:rsidR="001C69D8" w:rsidRDefault="001C69D8" w:rsidP="007E0CC6">
      <w:r>
        <w:t xml:space="preserve">Mise en place en plein confinement </w:t>
      </w:r>
      <w:r w:rsidR="007739B5">
        <w:t>en</w:t>
      </w:r>
      <w:r>
        <w:t xml:space="preserve"> mars 2020, la Battle </w:t>
      </w:r>
      <w:proofErr w:type="spellStart"/>
      <w:r>
        <w:t>Tran’Sport</w:t>
      </w:r>
      <w:proofErr w:type="spellEnd"/>
      <w:r>
        <w:t xml:space="preserve"> vis</w:t>
      </w:r>
      <w:r w:rsidR="007739B5">
        <w:t xml:space="preserve">ait </w:t>
      </w:r>
      <w:r>
        <w:t xml:space="preserve">à catalyser l’activité physique de mes élèves mais aussi de créer une dynamique entre élèves pour la transition écologique de leur territoire. Les points gagnés vont ainsi à l’établissement où la </w:t>
      </w:r>
      <w:proofErr w:type="spellStart"/>
      <w:r>
        <w:t>battle</w:t>
      </w:r>
      <w:proofErr w:type="spellEnd"/>
      <w:r>
        <w:t xml:space="preserve"> est mise en place mais également au territoire où le participant émet moins de particules fines. </w:t>
      </w:r>
      <w:r>
        <w:br/>
      </w:r>
      <w:r>
        <w:br/>
        <w:t xml:space="preserve">Cette Battle </w:t>
      </w:r>
      <w:proofErr w:type="spellStart"/>
      <w:r>
        <w:t>Tran’Sport</w:t>
      </w:r>
      <w:proofErr w:type="spellEnd"/>
      <w:r>
        <w:t xml:space="preserve"> fait suite au Défi CAC Transport « moins s’exposer et moins émettre de particules fines ». Notre partenaire l’Institut de la Transition Environnementale de Sorbonne-Université, a fait </w:t>
      </w:r>
      <w:proofErr w:type="gramStart"/>
      <w:r>
        <w:t>les premiers relevé</w:t>
      </w:r>
      <w:proofErr w:type="gramEnd"/>
      <w:r>
        <w:t xml:space="preserve"> de bruit et de particules fines. </w:t>
      </w:r>
    </w:p>
    <w:p w14:paraId="5248C879" w14:textId="4D3FB45B" w:rsidR="001C69D8" w:rsidRDefault="001C69D8" w:rsidP="007E0CC6"/>
    <w:p w14:paraId="1FF6DE34" w14:textId="02361E26" w:rsidR="001C69D8" w:rsidRDefault="001C69D8" w:rsidP="007E0CC6">
      <w:r>
        <w:t xml:space="preserve">Des démarches sont actuellement en cours afin de valider nos hypothèses : </w:t>
      </w:r>
    </w:p>
    <w:p w14:paraId="712F383F" w14:textId="7AF57299" w:rsidR="001C69D8" w:rsidRDefault="001C69D8" w:rsidP="001C69D8">
      <w:pPr>
        <w:pStyle w:val="Paragraphedeliste"/>
        <w:numPr>
          <w:ilvl w:val="0"/>
          <w:numId w:val="1"/>
        </w:numPr>
      </w:pPr>
      <w:r>
        <w:t>La Battle modifie les comportements</w:t>
      </w:r>
    </w:p>
    <w:p w14:paraId="353A602D" w14:textId="363E11C7" w:rsidR="001C69D8" w:rsidRDefault="001C69D8" w:rsidP="001C69D8">
      <w:pPr>
        <w:pStyle w:val="Paragraphedeliste"/>
        <w:numPr>
          <w:ilvl w:val="0"/>
          <w:numId w:val="1"/>
        </w:numPr>
      </w:pPr>
      <w:r>
        <w:t xml:space="preserve">Ces modifications de comportement ont un impact écologique et pédagogique mesurable. </w:t>
      </w:r>
    </w:p>
    <w:p w14:paraId="063CE294" w14:textId="77777777" w:rsidR="001C69D8" w:rsidRDefault="001C69D8" w:rsidP="001C69D8">
      <w:pPr>
        <w:pStyle w:val="Paragraphedeliste"/>
      </w:pPr>
    </w:p>
    <w:p w14:paraId="6236F194" w14:textId="76F80D1F" w:rsidR="001C69D8" w:rsidRPr="003B1860" w:rsidRDefault="003B1860" w:rsidP="003B1860">
      <w:pPr>
        <w:jc w:val="center"/>
        <w:rPr>
          <w:b/>
          <w:bCs/>
        </w:rPr>
      </w:pPr>
      <w:r w:rsidRPr="003B1860">
        <w:rPr>
          <w:b/>
          <w:bCs/>
        </w:rPr>
        <w:t>Les résultats</w:t>
      </w:r>
    </w:p>
    <w:p w14:paraId="2AAC39CB" w14:textId="77777777" w:rsidR="001C69D8" w:rsidRDefault="001C69D8" w:rsidP="007E0CC6"/>
    <w:p w14:paraId="748A001B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1) Catégorie </w:t>
      </w:r>
    </w:p>
    <w:p w14:paraId="6D331453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</w:p>
    <w:p w14:paraId="5B9FB28E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"Individuel" : </w:t>
      </w:r>
    </w:p>
    <w:p w14:paraId="1891DBE9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 </w:t>
      </w:r>
    </w:p>
    <w:p w14:paraId="2EAE49D2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1er : Pauline (639 ,9 points)</w:t>
      </w:r>
    </w:p>
    <w:p w14:paraId="6F52BE66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  23</w:t>
      </w:r>
      <w:proofErr w:type="gramEnd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, 52 kg de CO2 économisés</w:t>
      </w:r>
    </w:p>
    <w:p w14:paraId="545F4956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</w:t>
      </w:r>
    </w:p>
    <w:p w14:paraId="668D52DD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2eme : Sasha (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635,1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points) </w:t>
      </w:r>
    </w:p>
    <w:p w14:paraId="56B0D455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            </w:t>
      </w: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soit  </w:t>
      </w:r>
      <w:r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23</w:t>
      </w:r>
      <w:proofErr w:type="gramEnd"/>
      <w:r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,34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kg de CO2 économisés</w:t>
      </w:r>
    </w:p>
    <w:p w14:paraId="58CE97DF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</w:t>
      </w:r>
    </w:p>
    <w:p w14:paraId="08A51B6F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3ème : </w:t>
      </w:r>
      <w:proofErr w:type="spellStart"/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Saoussen</w:t>
      </w:r>
      <w:proofErr w:type="spellEnd"/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(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11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7 points)</w:t>
      </w:r>
    </w:p>
    <w:p w14:paraId="411A277F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            </w:t>
      </w: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soit  </w:t>
      </w:r>
      <w:r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4</w:t>
      </w:r>
      <w:proofErr w:type="gramEnd"/>
      <w:r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,30 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kg de CO2 économisés</w:t>
      </w:r>
    </w:p>
    <w:p w14:paraId="236A197E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</w:t>
      </w:r>
    </w:p>
    <w:p w14:paraId="72391E58" w14:textId="6F44E76C" w:rsidR="007E0CC6" w:rsidRPr="001C69D8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</w:t>
      </w:r>
    </w:p>
    <w:p w14:paraId="144DFB80" w14:textId="77777777" w:rsidR="007E0CC6" w:rsidRDefault="007E0CC6" w:rsidP="007E0CC6">
      <w:pPr>
        <w:rPr>
          <w:rFonts w:ascii="Calibri" w:eastAsia="Times New Roman" w:hAnsi="Calibri" w:cs="Calibri"/>
          <w:b/>
          <w:bCs/>
          <w:lang w:eastAsia="fr-FR"/>
        </w:rPr>
      </w:pPr>
    </w:p>
    <w:p w14:paraId="0EB615C6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Catégorie "Famille</w:t>
      </w:r>
      <w:proofErr w:type="gramStart"/>
      <w:r w:rsidRPr="007F0783">
        <w:rPr>
          <w:rFonts w:ascii="Calibri" w:eastAsia="Times New Roman" w:hAnsi="Calibri" w:cs="Calibri"/>
          <w:b/>
          <w:bCs/>
          <w:lang w:eastAsia="fr-FR"/>
        </w:rPr>
        <w:t>":</w:t>
      </w:r>
      <w:proofErr w:type="gramEnd"/>
      <w:r w:rsidRPr="007F0783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Pr="007F0783">
        <w:rPr>
          <w:rFonts w:ascii="MS Gothic" w:eastAsia="MS Gothic" w:hAnsi="MS Gothic" w:cs="Calibri" w:hint="eastAsia"/>
          <w:b/>
          <w:bCs/>
          <w:lang w:val="en-US" w:eastAsia="fr-FR"/>
        </w:rPr>
        <w:t> </w:t>
      </w:r>
    </w:p>
    <w:p w14:paraId="7A6E1036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1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er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proofErr w:type="spellStart"/>
      <w:r w:rsidRPr="007F0783">
        <w:rPr>
          <w:rFonts w:ascii="Calibri" w:eastAsia="Times New Roman" w:hAnsi="Calibri" w:cs="Calibri"/>
          <w:b/>
          <w:bCs/>
          <w:lang w:eastAsia="fr-FR"/>
        </w:rPr>
        <w:t>Elise</w:t>
      </w:r>
      <w:proofErr w:type="spellEnd"/>
      <w:r w:rsidRPr="007F0783">
        <w:rPr>
          <w:rFonts w:ascii="Calibri" w:eastAsia="Times New Roman" w:hAnsi="Calibri" w:cs="Calibri"/>
          <w:b/>
          <w:bCs/>
          <w:lang w:eastAsia="fr-FR"/>
        </w:rPr>
        <w:t xml:space="preserve"> </w:t>
      </w:r>
      <w:proofErr w:type="gramStart"/>
      <w:r w:rsidRPr="007F0783">
        <w:rPr>
          <w:rFonts w:ascii="Calibri" w:eastAsia="Times New Roman" w:hAnsi="Calibri" w:cs="Calibri"/>
          <w:b/>
          <w:bCs/>
          <w:lang w:eastAsia="fr-FR"/>
        </w:rPr>
        <w:t>( 1137</w:t>
      </w:r>
      <w:proofErr w:type="gramEnd"/>
      <w:r w:rsidRPr="007F0783">
        <w:rPr>
          <w:rFonts w:ascii="Calibri" w:eastAsia="Times New Roman" w:hAnsi="Calibri" w:cs="Calibri"/>
          <w:b/>
          <w:bCs/>
          <w:lang w:eastAsia="fr-FR"/>
        </w:rPr>
        <w:t xml:space="preserve"> points) </w:t>
      </w:r>
    </w:p>
    <w:p w14:paraId="6B70EC2A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  41</w:t>
      </w:r>
      <w:proofErr w:type="gramEnd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,69 kg de CO2 économisés</w:t>
      </w:r>
    </w:p>
    <w:p w14:paraId="6620ED88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2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ème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proofErr w:type="gramStart"/>
      <w:r w:rsidRPr="007F0783">
        <w:rPr>
          <w:rFonts w:ascii="Calibri" w:eastAsia="Times New Roman" w:hAnsi="Calibri" w:cs="Calibri"/>
          <w:b/>
          <w:bCs/>
          <w:lang w:eastAsia="fr-FR"/>
        </w:rPr>
        <w:t>Julie:</w:t>
      </w:r>
      <w:proofErr w:type="gramEnd"/>
      <w:r w:rsidRPr="007F0783">
        <w:rPr>
          <w:rFonts w:ascii="Calibri" w:eastAsia="Times New Roman" w:hAnsi="Calibri" w:cs="Calibri"/>
          <w:b/>
          <w:bCs/>
          <w:lang w:eastAsia="fr-FR"/>
        </w:rPr>
        <w:t>  (282 points)</w:t>
      </w:r>
    </w:p>
    <w:p w14:paraId="1845785D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proofErr w:type="gramEnd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10,34 kg de CO2 économisés</w:t>
      </w:r>
    </w:p>
    <w:p w14:paraId="3C274839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3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ème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proofErr w:type="spellStart"/>
      <w:r w:rsidRPr="007F0783">
        <w:rPr>
          <w:rFonts w:ascii="Calibri" w:eastAsia="Times New Roman" w:hAnsi="Calibri" w:cs="Calibri"/>
          <w:b/>
          <w:bCs/>
          <w:lang w:eastAsia="fr-FR"/>
        </w:rPr>
        <w:t>Margarida</w:t>
      </w:r>
      <w:proofErr w:type="spellEnd"/>
      <w:r w:rsidRPr="007F0783">
        <w:rPr>
          <w:rFonts w:ascii="Calibri" w:eastAsia="Times New Roman" w:hAnsi="Calibri" w:cs="Calibri"/>
          <w:b/>
          <w:bCs/>
          <w:lang w:eastAsia="fr-FR"/>
        </w:rPr>
        <w:t xml:space="preserve"> (278 points)</w:t>
      </w:r>
    </w:p>
    <w:p w14:paraId="4A0A94A3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r w:rsidRPr="007F0783">
        <w:rPr>
          <w:rFonts w:ascii="MS Gothic" w:eastAsia="MS Gothic" w:hAnsi="MS Gothic" w:cs="Calibri" w:hint="eastAsia"/>
          <w:b/>
          <w:bCs/>
          <w:lang w:eastAsia="fr-FR"/>
        </w:rPr>
        <w:t> </w:t>
      </w: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proofErr w:type="gramEnd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10,</w:t>
      </w:r>
      <w:r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22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kg de CO2 économisés</w:t>
      </w:r>
    </w:p>
    <w:p w14:paraId="12F51A91" w14:textId="77777777" w:rsidR="007E0CC6" w:rsidRDefault="007E0CC6" w:rsidP="007E0CC6">
      <w:pPr>
        <w:rPr>
          <w:rFonts w:ascii="MS Gothic" w:eastAsia="MS Gothic" w:hAnsi="MS Gothic" w:cs="Calibri"/>
          <w:b/>
          <w:bCs/>
          <w:lang w:eastAsia="fr-FR"/>
        </w:rPr>
      </w:pPr>
    </w:p>
    <w:p w14:paraId="6008EEFC" w14:textId="77777777" w:rsidR="007E0CC6" w:rsidRDefault="007E0CC6" w:rsidP="007E0CC6">
      <w:pPr>
        <w:rPr>
          <w:rFonts w:ascii="MS Gothic" w:eastAsia="MS Gothic" w:hAnsi="MS Gothic" w:cs="Calibri"/>
          <w:b/>
          <w:bCs/>
          <w:lang w:eastAsia="fr-FR"/>
        </w:rPr>
      </w:pPr>
    </w:p>
    <w:p w14:paraId="51C5303C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</w:p>
    <w:p w14:paraId="14D83CD9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Catégorie "Collectif</w:t>
      </w:r>
      <w:proofErr w:type="gramStart"/>
      <w:r w:rsidRPr="007F0783">
        <w:rPr>
          <w:rFonts w:ascii="Calibri" w:eastAsia="Times New Roman" w:hAnsi="Calibri" w:cs="Calibri"/>
          <w:b/>
          <w:bCs/>
          <w:lang w:eastAsia="fr-FR"/>
        </w:rPr>
        <w:t>":</w:t>
      </w:r>
      <w:proofErr w:type="gramEnd"/>
      <w:r w:rsidRPr="007F0783">
        <w:rPr>
          <w:rFonts w:ascii="Calibri" w:eastAsia="Times New Roman" w:hAnsi="Calibri" w:cs="Calibri"/>
          <w:b/>
          <w:bCs/>
          <w:lang w:eastAsia="fr-FR"/>
        </w:rPr>
        <w:t xml:space="preserve"> </w:t>
      </w:r>
    </w:p>
    <w:p w14:paraId="46A31C82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1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er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proofErr w:type="gramStart"/>
      <w:r w:rsidRPr="007F0783">
        <w:rPr>
          <w:rFonts w:ascii="Calibri" w:eastAsia="Times New Roman" w:hAnsi="Calibri" w:cs="Calibri"/>
          <w:b/>
          <w:bCs/>
          <w:lang w:eastAsia="fr-FR"/>
        </w:rPr>
        <w:t xml:space="preserve">Suzanne,  </w:t>
      </w:r>
      <w:proofErr w:type="spellStart"/>
      <w:r w:rsidRPr="007F0783">
        <w:rPr>
          <w:rFonts w:ascii="Calibri" w:eastAsia="Times New Roman" w:hAnsi="Calibri" w:cs="Calibri"/>
          <w:b/>
          <w:bCs/>
          <w:lang w:eastAsia="fr-FR"/>
        </w:rPr>
        <w:t>Emmie</w:t>
      </w:r>
      <w:proofErr w:type="spellEnd"/>
      <w:proofErr w:type="gramEnd"/>
      <w:r w:rsidRPr="007F0783">
        <w:rPr>
          <w:rFonts w:ascii="Calibri" w:eastAsia="Times New Roman" w:hAnsi="Calibri" w:cs="Calibri"/>
          <w:b/>
          <w:bCs/>
          <w:lang w:eastAsia="fr-FR"/>
        </w:rPr>
        <w:t xml:space="preserve">,  </w:t>
      </w:r>
      <w:proofErr w:type="spellStart"/>
      <w:r w:rsidRPr="007F0783">
        <w:rPr>
          <w:rFonts w:ascii="Calibri" w:eastAsia="Times New Roman" w:hAnsi="Calibri" w:cs="Calibri"/>
          <w:b/>
          <w:bCs/>
          <w:lang w:eastAsia="fr-FR"/>
        </w:rPr>
        <w:t>Lyna</w:t>
      </w:r>
      <w:proofErr w:type="spellEnd"/>
      <w:r w:rsidRPr="007F0783">
        <w:rPr>
          <w:rFonts w:ascii="Calibri" w:eastAsia="Times New Roman" w:hAnsi="Calibri" w:cs="Calibri"/>
          <w:b/>
          <w:bCs/>
          <w:lang w:eastAsia="fr-FR"/>
        </w:rPr>
        <w:t> : (</w:t>
      </w:r>
      <w:r>
        <w:rPr>
          <w:rFonts w:ascii="Calibri" w:eastAsia="Times New Roman" w:hAnsi="Calibri" w:cs="Calibri"/>
          <w:b/>
          <w:bCs/>
          <w:lang w:eastAsia="fr-FR"/>
        </w:rPr>
        <w:t>840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 points)</w:t>
      </w:r>
    </w:p>
    <w:p w14:paraId="7A899298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proofErr w:type="gramEnd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</w:t>
      </w:r>
      <w:r w:rsidRPr="00AA2DCC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30,88 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kg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de CO2 économisés</w:t>
      </w:r>
    </w:p>
    <w:p w14:paraId="0AC9DC97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 </w:t>
      </w:r>
    </w:p>
    <w:p w14:paraId="7D203AA2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lang w:eastAsia="fr-FR"/>
        </w:rPr>
        <w:lastRenderedPageBreak/>
        <w:t> </w:t>
      </w:r>
    </w:p>
    <w:p w14:paraId="58765861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2 </w:t>
      </w:r>
      <w:proofErr w:type="spellStart"/>
      <w:r w:rsidRPr="007F0783">
        <w:rPr>
          <w:rFonts w:ascii="Calibri" w:eastAsia="Times New Roman" w:hAnsi="Calibri" w:cs="Calibri"/>
          <w:b/>
          <w:bCs/>
          <w:lang w:eastAsia="fr-FR"/>
        </w:rPr>
        <w:t>ème</w:t>
      </w:r>
      <w:proofErr w:type="spellEnd"/>
      <w:r w:rsidRPr="007F0783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proofErr w:type="spellStart"/>
      <w:r w:rsidRPr="007F0783">
        <w:rPr>
          <w:rFonts w:ascii="Calibri" w:eastAsia="Times New Roman" w:hAnsi="Calibri" w:cs="Calibri"/>
          <w:b/>
          <w:bCs/>
          <w:lang w:eastAsia="fr-FR"/>
        </w:rPr>
        <w:t>Ines</w:t>
      </w:r>
      <w:proofErr w:type="spellEnd"/>
      <w:r w:rsidRPr="007F0783">
        <w:rPr>
          <w:rFonts w:ascii="Calibri" w:eastAsia="Times New Roman" w:hAnsi="Calibri" w:cs="Calibri"/>
          <w:b/>
          <w:bCs/>
          <w:lang w:eastAsia="fr-FR"/>
        </w:rPr>
        <w:t xml:space="preserve">, Madeira, </w:t>
      </w:r>
      <w:proofErr w:type="gramStart"/>
      <w:r w:rsidRPr="007F0783">
        <w:rPr>
          <w:rFonts w:ascii="Calibri" w:eastAsia="Times New Roman" w:hAnsi="Calibri" w:cs="Calibri"/>
          <w:b/>
          <w:bCs/>
          <w:lang w:eastAsia="fr-FR"/>
        </w:rPr>
        <w:t>Sacha  (</w:t>
      </w:r>
      <w:proofErr w:type="gramEnd"/>
      <w:r w:rsidRPr="007F0783">
        <w:rPr>
          <w:rFonts w:ascii="Calibri" w:eastAsia="Times New Roman" w:hAnsi="Calibri" w:cs="Calibri"/>
          <w:b/>
          <w:bCs/>
          <w:lang w:eastAsia="fr-FR"/>
        </w:rPr>
        <w:t xml:space="preserve">96 points) </w:t>
      </w:r>
    </w:p>
    <w:p w14:paraId="4F296112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lang w:eastAsia="fr-FR"/>
        </w:rPr>
        <w:t xml:space="preserve">           </w:t>
      </w:r>
      <w:proofErr w:type="gramStart"/>
      <w:r w:rsidRPr="007F0783">
        <w:rPr>
          <w:rFonts w:ascii="Calibri" w:eastAsia="Times New Roman" w:hAnsi="Calibri" w:cs="Calibri"/>
          <w:lang w:eastAsia="fr-FR"/>
        </w:rPr>
        <w:t>soit</w:t>
      </w:r>
      <w:proofErr w:type="gramEnd"/>
      <w:r w:rsidRPr="007F0783">
        <w:rPr>
          <w:rFonts w:ascii="Calibri" w:eastAsia="Times New Roman" w:hAnsi="Calibri" w:cs="Calibri"/>
          <w:b/>
          <w:bCs/>
          <w:lang w:eastAsia="fr-FR"/>
        </w:rPr>
        <w:t xml:space="preserve"> 3,52 kg </w:t>
      </w:r>
      <w:r w:rsidRPr="007F0783">
        <w:rPr>
          <w:rFonts w:ascii="Calibri" w:eastAsia="Times New Roman" w:hAnsi="Calibri" w:cs="Calibri"/>
          <w:lang w:eastAsia="fr-FR"/>
        </w:rPr>
        <w:t>de CO2 économisés</w:t>
      </w:r>
    </w:p>
    <w:p w14:paraId="017DD598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</w:p>
    <w:p w14:paraId="5377EAD4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</w:p>
    <w:p w14:paraId="3A78B337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2) Mode de fonctionnement "Compétition" : </w:t>
      </w:r>
    </w:p>
    <w:p w14:paraId="43800F02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1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er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Sasha (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635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points) </w:t>
      </w:r>
    </w:p>
    <w:p w14:paraId="22CCAB40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proofErr w:type="gramEnd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 </w:t>
      </w:r>
      <w:r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23,34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kg </w:t>
      </w:r>
      <w:proofErr w:type="spellStart"/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kg</w:t>
      </w:r>
      <w:proofErr w:type="spellEnd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de CO2 économisés</w:t>
      </w:r>
    </w:p>
    <w:p w14:paraId="20D282D4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</w:t>
      </w:r>
    </w:p>
    <w:p w14:paraId="46F1CAEB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2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ème</w:t>
      </w:r>
      <w:r w:rsidRPr="007F0783">
        <w:rPr>
          <w:rFonts w:ascii="Calibri" w:eastAsia="Times New Roman" w:hAnsi="Calibri" w:cs="Calibri"/>
          <w:b/>
          <w:bCs/>
          <w:lang w:eastAsia="fr-FR"/>
        </w:rPr>
        <w:t> : Suzanne (</w:t>
      </w:r>
      <w:r>
        <w:rPr>
          <w:rFonts w:ascii="Calibri" w:eastAsia="Times New Roman" w:hAnsi="Calibri" w:cs="Calibri"/>
          <w:b/>
          <w:bCs/>
          <w:lang w:eastAsia="fr-FR"/>
        </w:rPr>
        <w:t>305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 points)</w:t>
      </w:r>
    </w:p>
    <w:p w14:paraId="45027349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soit  </w:t>
      </w:r>
      <w:r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11</w:t>
      </w:r>
      <w:proofErr w:type="gramEnd"/>
      <w:r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,21 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kg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de CO2 économisés</w:t>
      </w:r>
    </w:p>
    <w:p w14:paraId="0A0D902A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 </w:t>
      </w:r>
    </w:p>
    <w:p w14:paraId="45604A2A" w14:textId="77777777" w:rsidR="007E0CC6" w:rsidRPr="00F67FDF" w:rsidRDefault="007E0CC6" w:rsidP="007E0CC6">
      <w:pPr>
        <w:rPr>
          <w:rFonts w:ascii="Calibri" w:eastAsia="Times New Roman" w:hAnsi="Calibri" w:cs="Calibri"/>
          <w:lang w:eastAsia="fr-FR"/>
        </w:rPr>
      </w:pPr>
      <w:r w:rsidRPr="00F67FDF">
        <w:rPr>
          <w:rFonts w:ascii="Calibri" w:eastAsia="Times New Roman" w:hAnsi="Calibri" w:cs="Calibri"/>
          <w:b/>
          <w:bCs/>
          <w:lang w:eastAsia="fr-FR"/>
        </w:rPr>
        <w:t>3</w:t>
      </w:r>
      <w:r w:rsidRPr="00F67FDF">
        <w:rPr>
          <w:rFonts w:ascii="Calibri" w:eastAsia="Times New Roman" w:hAnsi="Calibri" w:cs="Calibri"/>
          <w:b/>
          <w:bCs/>
          <w:vertAlign w:val="superscript"/>
          <w:lang w:eastAsia="fr-FR"/>
        </w:rPr>
        <w:t>ème</w:t>
      </w:r>
      <w:r w:rsidRPr="00F67FDF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proofErr w:type="spellStart"/>
      <w:r w:rsidRPr="00F67FDF">
        <w:rPr>
          <w:rFonts w:ascii="Calibri" w:eastAsia="Times New Roman" w:hAnsi="Calibri" w:cs="Calibri"/>
          <w:b/>
          <w:bCs/>
          <w:lang w:eastAsia="fr-FR"/>
        </w:rPr>
        <w:t>Lyna</w:t>
      </w:r>
      <w:proofErr w:type="spellEnd"/>
      <w:r w:rsidRPr="00F67FDF">
        <w:rPr>
          <w:rFonts w:ascii="Calibri" w:eastAsia="Times New Roman" w:hAnsi="Calibri" w:cs="Calibri"/>
          <w:b/>
          <w:bCs/>
          <w:lang w:eastAsia="fr-FR"/>
        </w:rPr>
        <w:t xml:space="preserve"> (272 points) </w:t>
      </w:r>
    </w:p>
    <w:p w14:paraId="1A09FBDC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F67FDF">
        <w:rPr>
          <w:rFonts w:ascii="Calibri" w:eastAsia="Times New Roman" w:hAnsi="Calibri" w:cs="Calibri"/>
          <w:b/>
          <w:bCs/>
          <w:lang w:eastAsia="fr-FR"/>
        </w:rPr>
        <w:t xml:space="preserve">           </w:t>
      </w: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soit  </w:t>
      </w:r>
      <w:r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10</w:t>
      </w:r>
      <w:proofErr w:type="gramEnd"/>
      <w:r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kg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de CO2 économisés</w:t>
      </w:r>
    </w:p>
    <w:p w14:paraId="0C0FEF28" w14:textId="77777777" w:rsidR="007E0CC6" w:rsidRPr="007F0783" w:rsidRDefault="007E0CC6" w:rsidP="007E0CC6">
      <w:pPr>
        <w:rPr>
          <w:rFonts w:ascii="Times New Roman" w:eastAsia="Times New Roman" w:hAnsi="Times New Roman" w:cs="Times New Roman"/>
          <w:lang w:eastAsia="fr-FR"/>
        </w:rPr>
      </w:pPr>
    </w:p>
    <w:p w14:paraId="5A5688E7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</w:p>
    <w:p w14:paraId="44CEE8AC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Mode de fonctionnement "Coopération" </w:t>
      </w:r>
    </w:p>
    <w:p w14:paraId="50C0F7C2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</w:p>
    <w:p w14:paraId="15EDAF30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1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er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proofErr w:type="spellStart"/>
      <w:r w:rsidRPr="007F0783">
        <w:rPr>
          <w:rFonts w:ascii="MS Gothic" w:eastAsia="MS Gothic" w:hAnsi="MS Gothic" w:cs="Calibri" w:hint="eastAsia"/>
          <w:b/>
          <w:bCs/>
          <w:lang w:eastAsia="fr-FR"/>
        </w:rPr>
        <w:t>Elise</w:t>
      </w:r>
      <w:proofErr w:type="spellEnd"/>
      <w:r w:rsidRPr="007F0783">
        <w:rPr>
          <w:rFonts w:ascii="MS Gothic" w:eastAsia="MS Gothic" w:hAnsi="MS Gothic" w:cs="Calibri" w:hint="eastAsia"/>
          <w:b/>
          <w:bCs/>
          <w:lang w:eastAsia="fr-FR"/>
        </w:rPr>
        <w:t xml:space="preserve"> </w:t>
      </w:r>
      <w:r>
        <w:rPr>
          <w:rFonts w:ascii="MS Gothic" w:eastAsia="MS Gothic" w:hAnsi="MS Gothic" w:cs="Calibri"/>
          <w:b/>
          <w:bCs/>
          <w:lang w:eastAsia="fr-FR"/>
        </w:rPr>
        <w:t>(</w:t>
      </w:r>
      <w:r w:rsidRPr="007F0783">
        <w:rPr>
          <w:rFonts w:ascii="MS Gothic" w:eastAsia="MS Gothic" w:hAnsi="MS Gothic" w:cs="Calibri" w:hint="eastAsia"/>
          <w:b/>
          <w:bCs/>
          <w:lang w:eastAsia="fr-FR"/>
        </w:rPr>
        <w:t>1137 points</w:t>
      </w:r>
      <w:r>
        <w:rPr>
          <w:rFonts w:ascii="MS Gothic" w:eastAsia="MS Gothic" w:hAnsi="MS Gothic" w:cs="Calibri"/>
          <w:b/>
          <w:bCs/>
          <w:lang w:eastAsia="fr-FR"/>
        </w:rPr>
        <w:t>)</w:t>
      </w:r>
    </w:p>
    <w:p w14:paraId="5A667284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soit  41</w:t>
      </w:r>
      <w:proofErr w:type="gramEnd"/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,69 kg 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de CO2 économisés</w:t>
      </w:r>
    </w:p>
    <w:p w14:paraId="274426FE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 </w:t>
      </w:r>
    </w:p>
    <w:p w14:paraId="7C98AD78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2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ème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Pauline (639 ,9 points)</w:t>
      </w:r>
    </w:p>
    <w:p w14:paraId="0843D493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Calibri" w:eastAsia="Times New Roman" w:hAnsi="Calibri" w:cs="Calibri"/>
          <w:lang w:eastAsia="fr-FR"/>
        </w:rPr>
        <w:t xml:space="preserve">soit  </w:t>
      </w:r>
      <w:r w:rsidRPr="007F0783">
        <w:rPr>
          <w:rFonts w:ascii="Calibri" w:eastAsia="Times New Roman" w:hAnsi="Calibri" w:cs="Calibri"/>
          <w:b/>
          <w:bCs/>
          <w:lang w:eastAsia="fr-FR"/>
        </w:rPr>
        <w:t>23</w:t>
      </w:r>
      <w:proofErr w:type="gramEnd"/>
      <w:r w:rsidRPr="007F0783">
        <w:rPr>
          <w:rFonts w:ascii="Calibri" w:eastAsia="Times New Roman" w:hAnsi="Calibri" w:cs="Calibri"/>
          <w:b/>
          <w:bCs/>
          <w:lang w:eastAsia="fr-FR"/>
        </w:rPr>
        <w:t>, 52 kg</w:t>
      </w:r>
      <w:r w:rsidRPr="007F0783">
        <w:rPr>
          <w:rFonts w:ascii="Calibri" w:eastAsia="Times New Roman" w:hAnsi="Calibri" w:cs="Calibri"/>
          <w:lang w:eastAsia="fr-FR"/>
        </w:rPr>
        <w:t xml:space="preserve"> de CO2 économisés</w:t>
      </w:r>
    </w:p>
    <w:p w14:paraId="2D3EC82C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 </w:t>
      </w:r>
    </w:p>
    <w:p w14:paraId="5C91FF5F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3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ème</w:t>
      </w:r>
      <w:r w:rsidRPr="007F0783">
        <w:rPr>
          <w:rFonts w:ascii="Calibri" w:eastAsia="Times New Roman" w:hAnsi="Calibri" w:cs="Calibri"/>
          <w:b/>
          <w:bCs/>
          <w:lang w:eastAsia="fr-FR"/>
        </w:rPr>
        <w:t> :</w:t>
      </w:r>
      <w:r w:rsidRPr="007F0783">
        <w:rPr>
          <w:rFonts w:ascii="MS Gothic" w:eastAsia="MS Gothic" w:hAnsi="MS Gothic" w:cs="Calibri" w:hint="eastAsia"/>
          <w:b/>
          <w:bCs/>
          <w:lang w:eastAsia="fr-FR"/>
        </w:rPr>
        <w:t xml:space="preserve"> Julie 282 points</w:t>
      </w:r>
    </w:p>
    <w:p w14:paraId="67FED2F9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proofErr w:type="gramEnd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 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10,34 kg 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de CO2 économisés</w:t>
      </w:r>
    </w:p>
    <w:p w14:paraId="35F09723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</w:p>
    <w:p w14:paraId="69E2FD24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MS Gothic" w:eastAsia="MS Gothic" w:hAnsi="MS Gothic" w:cs="Calibri" w:hint="eastAsia"/>
          <w:b/>
          <w:bCs/>
          <w:lang w:eastAsia="fr-FR"/>
        </w:rPr>
        <w:t>Mode de fonctionnement « CAC Vert »</w:t>
      </w:r>
    </w:p>
    <w:p w14:paraId="44164FB4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 </w:t>
      </w:r>
    </w:p>
    <w:p w14:paraId="26FC8F5F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1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er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proofErr w:type="gramStart"/>
      <w:r w:rsidRPr="007F0783">
        <w:rPr>
          <w:rFonts w:ascii="Calibri" w:eastAsia="Times New Roman" w:hAnsi="Calibri" w:cs="Calibri"/>
          <w:b/>
          <w:bCs/>
          <w:lang w:eastAsia="fr-FR"/>
        </w:rPr>
        <w:t>Luce:</w:t>
      </w:r>
      <w:proofErr w:type="gramEnd"/>
      <w:r w:rsidRPr="007F0783">
        <w:rPr>
          <w:rFonts w:ascii="Calibri" w:eastAsia="Times New Roman" w:hAnsi="Calibri" w:cs="Calibri"/>
          <w:b/>
          <w:bCs/>
          <w:lang w:eastAsia="fr-FR"/>
        </w:rPr>
        <w:t>  (333 points)</w:t>
      </w:r>
    </w:p>
    <w:p w14:paraId="42150754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 </w:t>
      </w:r>
    </w:p>
    <w:p w14:paraId="3BC6F6DC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2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ème</w:t>
      </w:r>
      <w:r w:rsidRPr="007F0783">
        <w:rPr>
          <w:rFonts w:ascii="Calibri" w:eastAsia="Times New Roman" w:hAnsi="Calibri" w:cs="Calibri"/>
          <w:b/>
          <w:bCs/>
          <w:lang w:eastAsia="fr-FR"/>
        </w:rPr>
        <w:t> : Clara (105 points)</w:t>
      </w:r>
    </w:p>
    <w:p w14:paraId="5AF92B7D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 </w:t>
      </w:r>
    </w:p>
    <w:p w14:paraId="240644E3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3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ème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proofErr w:type="spellStart"/>
      <w:r w:rsidRPr="007F0783">
        <w:rPr>
          <w:rFonts w:ascii="Calibri" w:eastAsia="Times New Roman" w:hAnsi="Calibri" w:cs="Calibri"/>
          <w:b/>
          <w:bCs/>
          <w:lang w:eastAsia="fr-FR"/>
        </w:rPr>
        <w:t>Margarida</w:t>
      </w:r>
      <w:proofErr w:type="spellEnd"/>
      <w:r w:rsidRPr="007F0783">
        <w:rPr>
          <w:rFonts w:ascii="Calibri" w:eastAsia="Times New Roman" w:hAnsi="Calibri" w:cs="Calibri"/>
          <w:b/>
          <w:bCs/>
          <w:lang w:eastAsia="fr-FR"/>
        </w:rPr>
        <w:t xml:space="preserve"> (95 points)</w:t>
      </w:r>
    </w:p>
    <w:p w14:paraId="1F8D7037" w14:textId="77777777" w:rsidR="007E0CC6" w:rsidRPr="007F0783" w:rsidRDefault="007E0CC6" w:rsidP="007E0CC6">
      <w:pPr>
        <w:rPr>
          <w:rFonts w:ascii="Times New Roman" w:eastAsia="Times New Roman" w:hAnsi="Times New Roman" w:cs="Times New Roman"/>
          <w:lang w:eastAsia="fr-FR"/>
        </w:rPr>
      </w:pPr>
    </w:p>
    <w:p w14:paraId="1016A6DB" w14:textId="77777777" w:rsidR="007E0CC6" w:rsidRPr="007F0783" w:rsidRDefault="007E0CC6" w:rsidP="007E0CC6">
      <w:pPr>
        <w:rPr>
          <w:rFonts w:ascii="Times New Roman" w:eastAsia="Times New Roman" w:hAnsi="Times New Roman" w:cs="Times New Roman"/>
          <w:lang w:eastAsia="fr-FR"/>
        </w:rPr>
      </w:pPr>
    </w:p>
    <w:p w14:paraId="500BCDDD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3) Espace </w:t>
      </w:r>
    </w:p>
    <w:p w14:paraId="6FE57ADD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« Classes »</w:t>
      </w:r>
    </w:p>
    <w:p w14:paraId="51A7597C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lang w:eastAsia="fr-FR"/>
        </w:rPr>
        <w:t> </w:t>
      </w:r>
    </w:p>
    <w:p w14:paraId="1C20C4CA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1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er</w:t>
      </w:r>
      <w:r w:rsidRPr="007F0783">
        <w:rPr>
          <w:rFonts w:ascii="Calibri" w:eastAsia="Times New Roman" w:hAnsi="Calibri" w:cs="Calibri"/>
          <w:b/>
          <w:bCs/>
          <w:lang w:eastAsia="fr-FR"/>
        </w:rPr>
        <w:t> : 203 (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2465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</w:t>
      </w:r>
      <w:r w:rsidRPr="007F0783">
        <w:rPr>
          <w:rFonts w:ascii="Calibri" w:eastAsia="Times New Roman" w:hAnsi="Calibri" w:cs="Calibri"/>
          <w:b/>
          <w:bCs/>
          <w:lang w:eastAsia="fr-FR"/>
        </w:rPr>
        <w:t>points)</w:t>
      </w:r>
    </w:p>
    <w:p w14:paraId="302A2B96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 90</w:t>
      </w:r>
      <w:proofErr w:type="gramEnd"/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,62 kg 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de CO2 économisés</w:t>
      </w:r>
    </w:p>
    <w:p w14:paraId="5CD6E7CA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 </w:t>
      </w:r>
    </w:p>
    <w:p w14:paraId="3B872978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2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ème</w:t>
      </w:r>
      <w:r w:rsidRPr="007F0783">
        <w:rPr>
          <w:rFonts w:ascii="Calibri" w:eastAsia="Times New Roman" w:hAnsi="Calibri" w:cs="Calibri"/>
          <w:b/>
          <w:bCs/>
          <w:lang w:eastAsia="fr-FR"/>
        </w:rPr>
        <w:t> : 602 (</w:t>
      </w:r>
      <w:r>
        <w:rPr>
          <w:rFonts w:ascii="Calibri" w:eastAsia="Times New Roman" w:hAnsi="Calibri" w:cs="Calibri"/>
          <w:b/>
          <w:bCs/>
          <w:lang w:eastAsia="fr-FR"/>
        </w:rPr>
        <w:t>2192</w:t>
      </w:r>
      <w:r w:rsidRPr="007F0783">
        <w:rPr>
          <w:rFonts w:ascii="Calibri" w:eastAsia="Times New Roman" w:hAnsi="Calibri" w:cs="Calibri"/>
          <w:b/>
          <w:bCs/>
          <w:lang w:eastAsia="fr-FR"/>
        </w:rPr>
        <w:t>,</w:t>
      </w:r>
      <w:r>
        <w:rPr>
          <w:rFonts w:ascii="Calibri" w:eastAsia="Times New Roman" w:hAnsi="Calibri" w:cs="Calibri"/>
          <w:b/>
          <w:bCs/>
          <w:lang w:eastAsia="fr-FR"/>
        </w:rPr>
        <w:t>34</w:t>
      </w:r>
      <w:r w:rsidRPr="007F0783">
        <w:rPr>
          <w:rFonts w:ascii="Calibri" w:eastAsia="Times New Roman" w:hAnsi="Calibri" w:cs="Calibri"/>
          <w:lang w:eastAsia="fr-FR"/>
        </w:rPr>
        <w:t xml:space="preserve"> </w:t>
      </w:r>
      <w:r w:rsidRPr="007F0783">
        <w:rPr>
          <w:rFonts w:ascii="Calibri" w:eastAsia="Times New Roman" w:hAnsi="Calibri" w:cs="Calibri"/>
          <w:b/>
          <w:bCs/>
          <w:lang w:eastAsia="fr-FR"/>
        </w:rPr>
        <w:t>points)</w:t>
      </w:r>
    </w:p>
    <w:p w14:paraId="4B4EA873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proofErr w:type="gramEnd"/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80,59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kg 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de CO2 économisés</w:t>
      </w:r>
    </w:p>
    <w:p w14:paraId="23A12509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</w:t>
      </w:r>
    </w:p>
    <w:p w14:paraId="78169B44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3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ème</w:t>
      </w:r>
      <w:r w:rsidRPr="007F0783">
        <w:rPr>
          <w:rFonts w:ascii="Calibri" w:eastAsia="Times New Roman" w:hAnsi="Calibri" w:cs="Calibri"/>
          <w:b/>
          <w:bCs/>
          <w:lang w:eastAsia="fr-FR"/>
        </w:rPr>
        <w:t> : 501 (1434 points)</w:t>
      </w:r>
    </w:p>
    <w:p w14:paraId="164F671B" w14:textId="77777777" w:rsidR="007E0CC6" w:rsidRDefault="007E0CC6" w:rsidP="007E0CC6">
      <w:pPr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               </w:t>
      </w: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 52</w:t>
      </w:r>
      <w:proofErr w:type="gramEnd"/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,72 kg 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de CO2 économisés</w:t>
      </w:r>
    </w:p>
    <w:p w14:paraId="7F3343C2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</w:p>
    <w:p w14:paraId="6CBB5838" w14:textId="77777777" w:rsidR="007E0CC6" w:rsidRPr="007F0783" w:rsidRDefault="007E0CC6" w:rsidP="007E0CC6">
      <w:pPr>
        <w:rPr>
          <w:rFonts w:ascii="Times New Roman" w:eastAsia="Times New Roman" w:hAnsi="Times New Roman" w:cs="Times New Roman"/>
          <w:lang w:eastAsia="fr-FR"/>
        </w:rPr>
      </w:pPr>
    </w:p>
    <w:p w14:paraId="6A34482A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Espace « Ville »</w:t>
      </w:r>
    </w:p>
    <w:p w14:paraId="72C15BC8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1er : 75005 (1326 points) </w:t>
      </w:r>
    </w:p>
    <w:p w14:paraId="7EEAF067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49,9 kg 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de CO2 d’économisés</w:t>
      </w:r>
    </w:p>
    <w:p w14:paraId="16159D3A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</w:t>
      </w:r>
    </w:p>
    <w:p w14:paraId="563D6CA5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2</w:t>
      </w:r>
      <w:proofErr w:type="gramStart"/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nd:</w:t>
      </w:r>
      <w:proofErr w:type="gramEnd"/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75014 (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1148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points)</w:t>
      </w:r>
    </w:p>
    <w:p w14:paraId="0D7DE716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r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</w:t>
      </w:r>
      <w:r w:rsidRPr="007A23C5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42,20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kg 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de CO2 d’économisés</w:t>
      </w:r>
    </w:p>
    <w:p w14:paraId="3216F51C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</w:t>
      </w:r>
    </w:p>
    <w:p w14:paraId="35C5FCE7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3ème : Gentilly (966 points) </w:t>
      </w:r>
    </w:p>
    <w:p w14:paraId="0783F992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35,5 kg 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de CO2 d’économisés</w:t>
      </w:r>
    </w:p>
    <w:p w14:paraId="6D0A0CBC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</w:t>
      </w:r>
    </w:p>
    <w:p w14:paraId="35977911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</w:t>
      </w:r>
    </w:p>
    <w:p w14:paraId="0F0C42E4" w14:textId="77777777" w:rsidR="007E0CC6" w:rsidRPr="007F0783" w:rsidRDefault="007E0CC6" w:rsidP="007E0CC6">
      <w:pPr>
        <w:rPr>
          <w:rFonts w:ascii="Times New Roman" w:eastAsia="Times New Roman" w:hAnsi="Times New Roman" w:cs="Times New Roman"/>
          <w:lang w:eastAsia="fr-FR"/>
        </w:rPr>
      </w:pPr>
      <w:proofErr w:type="gramStart"/>
      <w:r w:rsidRPr="007F0783"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  <w:lang w:eastAsia="fr-FR"/>
        </w:rPr>
        <w:t>Départements:</w:t>
      </w:r>
      <w:proofErr w:type="gramEnd"/>
      <w:r w:rsidRPr="007F0783"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  <w:lang w:eastAsia="fr-FR"/>
        </w:rPr>
        <w:t xml:space="preserve"> </w:t>
      </w:r>
    </w:p>
    <w:p w14:paraId="646EE3C4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</w:t>
      </w:r>
    </w:p>
    <w:p w14:paraId="0D24C639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1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er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Paris (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3034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points)</w:t>
      </w:r>
    </w:p>
    <w:p w14:paraId="56D54163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111,55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kg de CO2 économisés</w:t>
      </w:r>
    </w:p>
    <w:p w14:paraId="4E3A5425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 </w:t>
      </w:r>
    </w:p>
    <w:p w14:paraId="2EBAFFD6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2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ème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Val de Marne (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1515,6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points)</w:t>
      </w:r>
    </w:p>
    <w:p w14:paraId="56F579E6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 </w:t>
      </w: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proofErr w:type="gramEnd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</w:t>
      </w:r>
      <w:r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55,70 kg de 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CO2 économisés</w:t>
      </w:r>
    </w:p>
    <w:p w14:paraId="22525F7F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 </w:t>
      </w:r>
    </w:p>
    <w:p w14:paraId="4D26570A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3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ème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Corse du Sud (333 points)</w:t>
      </w:r>
    </w:p>
    <w:p w14:paraId="52E5F48C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            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 12, 21 kg de kg CO2 économisés</w:t>
      </w:r>
    </w:p>
    <w:p w14:paraId="5AE37780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</w:t>
      </w:r>
    </w:p>
    <w:p w14:paraId="636C3EC4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</w:t>
      </w:r>
    </w:p>
    <w:p w14:paraId="4AB0DA2A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 </w:t>
      </w:r>
    </w:p>
    <w:p w14:paraId="7DAE6BD9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Espace « Région » :</w:t>
      </w:r>
    </w:p>
    <w:p w14:paraId="276C67EF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1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er</w:t>
      </w:r>
      <w:r w:rsidRPr="007F0783">
        <w:rPr>
          <w:rFonts w:ascii="Calibri" w:eastAsia="Times New Roman" w:hAnsi="Calibri" w:cs="Calibri"/>
          <w:b/>
          <w:bCs/>
          <w:lang w:eastAsia="fr-FR"/>
        </w:rPr>
        <w:t> : Ile de France (</w:t>
      </w:r>
      <w:r>
        <w:rPr>
          <w:rFonts w:ascii="Calibri" w:eastAsia="Times New Roman" w:hAnsi="Calibri" w:cs="Calibri"/>
          <w:b/>
          <w:bCs/>
          <w:lang w:eastAsia="fr-FR"/>
        </w:rPr>
        <w:t>4549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 points)</w:t>
      </w:r>
    </w:p>
    <w:p w14:paraId="04DBF84C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soit  </w:t>
      </w:r>
      <w:r w:rsidRPr="007A23C5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167</w:t>
      </w:r>
      <w:proofErr w:type="gramEnd"/>
      <w:r w:rsidRPr="007A23C5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,25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kg 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de CO2 économisés</w:t>
      </w:r>
    </w:p>
    <w:p w14:paraId="05D11F21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 </w:t>
      </w:r>
    </w:p>
    <w:p w14:paraId="42A3EC36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2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ème</w:t>
      </w:r>
      <w:r w:rsidRPr="007F0783">
        <w:rPr>
          <w:rFonts w:ascii="Calibri" w:eastAsia="Times New Roman" w:hAnsi="Calibri" w:cs="Calibri"/>
          <w:b/>
          <w:bCs/>
          <w:lang w:eastAsia="fr-FR"/>
        </w:rPr>
        <w:t> : Corse (333 points)</w:t>
      </w:r>
    </w:p>
    <w:p w14:paraId="25A9A870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proofErr w:type="gramEnd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12, 21 kg de CO2 économisés</w:t>
      </w:r>
    </w:p>
    <w:p w14:paraId="78AF9BD6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 </w:t>
      </w:r>
    </w:p>
    <w:p w14:paraId="03FA6811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3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ème</w:t>
      </w:r>
      <w:r w:rsidRPr="007F0783">
        <w:rPr>
          <w:rFonts w:ascii="Calibri" w:eastAsia="Times New Roman" w:hAnsi="Calibri" w:cs="Calibri"/>
          <w:b/>
          <w:bCs/>
          <w:lang w:eastAsia="fr-FR"/>
        </w:rPr>
        <w:t> : Bourgogne (105 points)</w:t>
      </w:r>
    </w:p>
    <w:p w14:paraId="38770973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  3</w:t>
      </w:r>
      <w:proofErr w:type="gramEnd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,85 kg de CO2 économisés</w:t>
      </w:r>
    </w:p>
    <w:p w14:paraId="49B2603C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 </w:t>
      </w:r>
    </w:p>
    <w:p w14:paraId="5B22C75F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 </w:t>
      </w:r>
    </w:p>
    <w:p w14:paraId="60475EBA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Espace « Pays » : </w:t>
      </w:r>
    </w:p>
    <w:p w14:paraId="2D09EFE5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1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er</w:t>
      </w:r>
      <w:r w:rsidRPr="007F0783">
        <w:rPr>
          <w:rFonts w:ascii="Calibri" w:eastAsia="Times New Roman" w:hAnsi="Calibri" w:cs="Calibri"/>
          <w:b/>
          <w:bCs/>
          <w:lang w:eastAsia="fr-FR"/>
        </w:rPr>
        <w:t> :  France (</w:t>
      </w:r>
      <w:r>
        <w:rPr>
          <w:rFonts w:ascii="Calibri" w:eastAsia="Times New Roman" w:hAnsi="Calibri" w:cs="Calibri"/>
          <w:b/>
          <w:bCs/>
          <w:lang w:eastAsia="fr-FR"/>
        </w:rPr>
        <w:t>4987,6</w:t>
      </w: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 points)</w:t>
      </w:r>
    </w:p>
    <w:p w14:paraId="7144F45D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proofErr w:type="gramEnd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1</w:t>
      </w:r>
      <w:r w:rsidRPr="007A23C5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>83,38</w:t>
      </w:r>
      <w:r w:rsidRPr="007F0783">
        <w:rPr>
          <w:rFonts w:ascii="Helvetica Neue" w:eastAsia="Times New Roman" w:hAnsi="Helvetica Neue" w:cs="Calibri"/>
          <w:b/>
          <w:bCs/>
          <w:color w:val="000000"/>
          <w:sz w:val="22"/>
          <w:szCs w:val="22"/>
          <w:lang w:eastAsia="fr-FR"/>
        </w:rPr>
        <w:t xml:space="preserve"> kg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de CO2 économisés</w:t>
      </w:r>
    </w:p>
    <w:p w14:paraId="7D5F7B42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 </w:t>
      </w:r>
    </w:p>
    <w:p w14:paraId="53088D55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2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ème</w:t>
      </w:r>
      <w:r w:rsidRPr="007F0783">
        <w:rPr>
          <w:rFonts w:ascii="Calibri" w:eastAsia="Times New Roman" w:hAnsi="Calibri" w:cs="Calibri"/>
          <w:b/>
          <w:bCs/>
          <w:lang w:eastAsia="fr-FR"/>
        </w:rPr>
        <w:t> : Pologne (45, 9 points)</w:t>
      </w:r>
    </w:p>
    <w:p w14:paraId="0A22E78C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</w:t>
      </w:r>
      <w:proofErr w:type="gramEnd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 xml:space="preserve"> 1,6 kg de CO2 économisés</w:t>
      </w:r>
    </w:p>
    <w:p w14:paraId="7819AE63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 </w:t>
      </w:r>
    </w:p>
    <w:p w14:paraId="0C440594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 </w:t>
      </w:r>
    </w:p>
    <w:p w14:paraId="2896AAC0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 xml:space="preserve">Espace « Régions du monde » : </w:t>
      </w:r>
    </w:p>
    <w:p w14:paraId="37215321" w14:textId="77777777" w:rsidR="007E0CC6" w:rsidRPr="007F0783" w:rsidRDefault="007E0CC6" w:rsidP="007E0CC6">
      <w:pPr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1</w:t>
      </w:r>
      <w:r w:rsidRPr="007F0783">
        <w:rPr>
          <w:rFonts w:ascii="Calibri" w:eastAsia="Times New Roman" w:hAnsi="Calibri" w:cs="Calibri"/>
          <w:b/>
          <w:bCs/>
          <w:vertAlign w:val="superscript"/>
          <w:lang w:eastAsia="fr-FR"/>
        </w:rPr>
        <w:t>er</w:t>
      </w:r>
      <w:r w:rsidRPr="007F0783">
        <w:rPr>
          <w:rFonts w:ascii="Calibri" w:eastAsia="Times New Roman" w:hAnsi="Calibri" w:cs="Calibri"/>
          <w:b/>
          <w:bCs/>
          <w:lang w:eastAsia="fr-FR"/>
        </w:rPr>
        <w:t> : Europe (</w:t>
      </w:r>
      <w:r>
        <w:rPr>
          <w:rFonts w:ascii="Calibri" w:eastAsia="Times New Roman" w:hAnsi="Calibri" w:cs="Calibri"/>
          <w:b/>
          <w:bCs/>
          <w:lang w:eastAsia="fr-FR"/>
        </w:rPr>
        <w:t>5033</w:t>
      </w:r>
      <w:r w:rsidRPr="007F0783">
        <w:rPr>
          <w:rFonts w:ascii="Calibri" w:eastAsia="Times New Roman" w:hAnsi="Calibri" w:cs="Calibri"/>
          <w:b/>
          <w:bCs/>
          <w:lang w:eastAsia="fr-FR"/>
        </w:rPr>
        <w:t>,</w:t>
      </w:r>
      <w:r>
        <w:rPr>
          <w:rFonts w:ascii="Calibri" w:eastAsia="Times New Roman" w:hAnsi="Calibri" w:cs="Calibri"/>
          <w:b/>
          <w:bCs/>
          <w:lang w:eastAsia="fr-FR"/>
        </w:rPr>
        <w:t xml:space="preserve">5 </w:t>
      </w:r>
      <w:r w:rsidRPr="007F0783">
        <w:rPr>
          <w:rFonts w:ascii="Calibri" w:eastAsia="Times New Roman" w:hAnsi="Calibri" w:cs="Calibri"/>
          <w:b/>
          <w:bCs/>
          <w:lang w:eastAsia="fr-FR"/>
        </w:rPr>
        <w:t>points)</w:t>
      </w:r>
    </w:p>
    <w:p w14:paraId="147EE87D" w14:textId="77777777" w:rsidR="007E0CC6" w:rsidRPr="007F0783" w:rsidRDefault="007E0CC6" w:rsidP="007E0CC6">
      <w:pPr>
        <w:ind w:firstLine="708"/>
        <w:rPr>
          <w:rFonts w:ascii="Calibri" w:eastAsia="Times New Roman" w:hAnsi="Calibri" w:cs="Calibri"/>
          <w:lang w:eastAsia="fr-FR"/>
        </w:rPr>
      </w:pPr>
      <w:r w:rsidRPr="007F0783">
        <w:rPr>
          <w:rFonts w:ascii="Calibri" w:eastAsia="Times New Roman" w:hAnsi="Calibri" w:cs="Calibri"/>
          <w:b/>
          <w:bCs/>
          <w:lang w:eastAsia="fr-FR"/>
        </w:rPr>
        <w:t> </w:t>
      </w:r>
      <w:proofErr w:type="gramStart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Soit  1</w:t>
      </w:r>
      <w:r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85</w:t>
      </w:r>
      <w:proofErr w:type="gramEnd"/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,</w:t>
      </w:r>
      <w:r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0</w:t>
      </w:r>
      <w:r w:rsidRPr="007F0783">
        <w:rPr>
          <w:rFonts w:ascii="Helvetica Neue" w:eastAsia="Times New Roman" w:hAnsi="Helvetica Neue" w:cs="Calibri"/>
          <w:color w:val="000000"/>
          <w:sz w:val="22"/>
          <w:szCs w:val="22"/>
          <w:lang w:eastAsia="fr-FR"/>
        </w:rPr>
        <w:t>6 kg de CO2 économisés</w:t>
      </w:r>
    </w:p>
    <w:p w14:paraId="63A9D288" w14:textId="77777777" w:rsidR="007E0CC6" w:rsidRDefault="007E0CC6" w:rsidP="007E0CC6"/>
    <w:p w14:paraId="4A974C37" w14:textId="77777777" w:rsidR="007E0CC6" w:rsidRDefault="007E0CC6"/>
    <w:sectPr w:rsidR="007E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A4A33"/>
    <w:multiLevelType w:val="hybridMultilevel"/>
    <w:tmpl w:val="68281E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C6"/>
    <w:rsid w:val="001C69D8"/>
    <w:rsid w:val="003B1860"/>
    <w:rsid w:val="007739B5"/>
    <w:rsid w:val="007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3A190A"/>
  <w15:chartTrackingRefBased/>
  <w15:docId w15:val="{762DFBCD-64EF-1648-8190-AF8C872D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6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 Malavielle</dc:creator>
  <cp:keywords/>
  <dc:description/>
  <cp:lastModifiedBy>JF Malavielle</cp:lastModifiedBy>
  <cp:revision>3</cp:revision>
  <dcterms:created xsi:type="dcterms:W3CDTF">2021-01-18T16:24:00Z</dcterms:created>
  <dcterms:modified xsi:type="dcterms:W3CDTF">2021-01-18T16:44:00Z</dcterms:modified>
</cp:coreProperties>
</file>